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CB80" w14:textId="77777777" w:rsidR="005C2854" w:rsidRP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b/>
          <w:bCs/>
          <w:color w:val="FF0000"/>
          <w:spacing w:val="-5"/>
          <w:sz w:val="40"/>
          <w:szCs w:val="40"/>
        </w:rPr>
      </w:pPr>
      <w:r w:rsidRPr="005C2854">
        <w:rPr>
          <w:rFonts w:ascii="Times New Roman" w:eastAsia="Times New Roman" w:hAnsi="Times New Roman" w:cs="Times New Roman"/>
          <w:b/>
          <w:bCs/>
          <w:color w:val="FF0000"/>
          <w:spacing w:val="-5"/>
          <w:sz w:val="40"/>
          <w:szCs w:val="40"/>
        </w:rPr>
        <w:t>К</w:t>
      </w:r>
      <w:r w:rsidRPr="005C2854">
        <w:rPr>
          <w:rFonts w:ascii="Times New Roman" w:eastAsia="Times New Roman" w:hAnsi="Times New Roman" w:cs="Times New Roman"/>
          <w:b/>
          <w:bCs/>
          <w:color w:val="FF0000"/>
          <w:spacing w:val="-5"/>
          <w:sz w:val="40"/>
          <w:szCs w:val="40"/>
        </w:rPr>
        <w:t>ак помочь ребёнку осознать свои негативные эмоции и справиться с ними</w:t>
      </w:r>
      <w:r w:rsidRPr="005C2854">
        <w:rPr>
          <w:rFonts w:ascii="Times New Roman" w:eastAsia="Times New Roman" w:hAnsi="Times New Roman" w:cs="Times New Roman"/>
          <w:b/>
          <w:bCs/>
          <w:color w:val="FF0000"/>
          <w:spacing w:val="-5"/>
          <w:sz w:val="40"/>
          <w:szCs w:val="40"/>
        </w:rPr>
        <w:t>?</w:t>
      </w:r>
    </w:p>
    <w:p w14:paraId="4AD3F862" w14:textId="20EFC744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Помощь ребенку в осознании и управлении своими негативными эмоциями является важной частью воспитания эмоциональной грамотности. Вот несколько шагов, которые могут помочь вашему ребенку справляться с такими чувствами:</w:t>
      </w:r>
    </w:p>
    <w:p w14:paraId="40ECA5DD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51A3D617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1. Признание эмоций</w:t>
      </w:r>
    </w:p>
    <w:p w14:paraId="15592326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Важно научить ребенка тому, что все чувства нормальны, даже те, которые кажутся неприятными. Например, злость, грусть, страх – естественные реакции на определенные ситуации.</w:t>
      </w:r>
    </w:p>
    <w:p w14:paraId="17A626C6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Объясните, что важно выражать эти чувства словами, а не действиями, которые могут навредить ему самому или другим людям.</w:t>
      </w:r>
    </w:p>
    <w:p w14:paraId="5C2A35B9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5A5BD219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2. Идентификация чувств</w:t>
      </w:r>
    </w:p>
    <w:p w14:paraId="0F97E566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Помогайте ребенку называть свои эмоции. Это может включать использование простых слов вроде «грустно», «злится», «испуган» и так далее.</w:t>
      </w:r>
    </w:p>
    <w:p w14:paraId="51482523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Можно использовать специальные карточки с изображениями лиц, выражающих разные эмоции, чтобы ребенок мог указать, какое чувство он испытывает.</w:t>
      </w:r>
    </w:p>
    <w:p w14:paraId="57C59A90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52C760E6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3. Обсуждение причин</w:t>
      </w:r>
    </w:p>
    <w:p w14:paraId="45DD488C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Поговорите с ребенком о том, почему он чувствует то, что чувствует. Например, спросите: «Что случилось? Почему ты злишься?» Это поможет ему лучше понять причины своих эмоций.</w:t>
      </w:r>
    </w:p>
    <w:p w14:paraId="5534F967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Постарайтесь избегать осуждения его чувств («Не стоит расстраиваться из-за такой мелочи»), вместо этого проявляйте понимание и поддержку.</w:t>
      </w:r>
    </w:p>
    <w:p w14:paraId="6C50B663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6F71E93A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4. Моделирование поведения</w:t>
      </w:r>
    </w:p>
    <w:p w14:paraId="000D3A41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Покажите пример того, как правильно выражать и управлять своими эмоциями. Дети часто учатся через наблюдение за взрослыми.</w:t>
      </w:r>
    </w:p>
    <w:p w14:paraId="16807D8C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Расскажите о своем опыте управления негативными эмоциями: «Когда я расстроен, я стараюсь глубоко дышать и подумать о чем-то приятном».</w:t>
      </w:r>
    </w:p>
    <w:p w14:paraId="5A5D2499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4251E6AE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5. Техники релаксации</w:t>
      </w:r>
    </w:p>
    <w:p w14:paraId="5B0B7474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Научите ребенка различным методам расслабления, таким как глубокое дыхание, медитация, йога или просто спокойная прогулка.</w:t>
      </w:r>
    </w:p>
    <w:p w14:paraId="617F7EC6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lastRenderedPageBreak/>
        <w:t>   - Предложите игры или занятия, которые помогают снять напряжение, например, рисование, лепка или игра с песком.</w:t>
      </w:r>
    </w:p>
    <w:p w14:paraId="732F5CB3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7B043902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6. Создание безопасного пространства</w:t>
      </w:r>
    </w:p>
    <w:p w14:paraId="6C0BF6D6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Обеспечьте ребенку возможность выразить свои чувства в безопасной обстановке. Пусть он знает, что дома он всегда может поделиться своими переживаниями.</w:t>
      </w:r>
    </w:p>
    <w:p w14:paraId="22096C5A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Создайте ритуалы, которые помогут ребенку успокоиться, например, чтение книги перед сном или вечерние разговоры о прошедшем дне.</w:t>
      </w:r>
    </w:p>
    <w:p w14:paraId="5E8E6EDE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19402101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7. Позитивное подкрепление</w:t>
      </w:r>
    </w:p>
    <w:p w14:paraId="4C3EDB7C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Хвалите ребенка за попытки контролировать свои эмоции. Даже небольшие успехи заслуживают признания.</w:t>
      </w:r>
    </w:p>
    <w:p w14:paraId="2276FFC3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Используйте позитивную обратную связь: «Я горжусь тем, как ты справился со своей злостью».</w:t>
      </w:r>
    </w:p>
    <w:p w14:paraId="4A3E9BE7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5EEFD25F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8. Игры и упражнения</w:t>
      </w:r>
    </w:p>
    <w:p w14:paraId="31665E1B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Существуют различные игры и упражнения, направленные на развитие эмоционального интеллекта у детей. Например, ролевые игры, где дети учатся выражать свои чувства через персонажей.</w:t>
      </w:r>
    </w:p>
    <w:p w14:paraId="3F34F23F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Попробуйте вести дневник эмоций, где ребенок будет записывать свои чувства и размышлять над ними.</w:t>
      </w:r>
    </w:p>
    <w:p w14:paraId="6D3E3CD1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07B00747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9. Профессиональная помощь</w:t>
      </w:r>
    </w:p>
    <w:p w14:paraId="0713F142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  - Если вы замечаете, что ваш ребенок постоянно испытывает сильные негативные эмоции, которые мешают ему жить полноценной жизнью, возможно, стоит обратиться к детскому психологу. Специалист сможет предложить индивидуальные методы работы с конкретными проблемами.</w:t>
      </w:r>
    </w:p>
    <w:p w14:paraId="231B28E0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491EFF42" w14:textId="6EAEB238" w:rsidR="005C2854" w:rsidRDefault="005C2854" w:rsidP="005C2854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Эмоции – важная часть нашей жизни, и умение их распознавать и управлять ими является ключевым навыком для гармоничного развития ребенка.</w:t>
      </w:r>
    </w:p>
    <w:p w14:paraId="094423F8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Развивать эмоциональный интеллект у детей можно с помощью различных игр и упражнений. </w:t>
      </w:r>
    </w:p>
    <w:p w14:paraId="4B72D821" w14:textId="344D46CB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 w:rsidRPr="005C2854">
        <w:rPr>
          <w:rFonts w:ascii="Times New Roman" w:eastAsia="Times New Roman" w:hAnsi="Times New Roman" w:cs="Times New Roman"/>
          <w:color w:val="000000"/>
          <w:sz w:val="40"/>
          <w:szCs w:val="40"/>
        </w:rPr>
        <w:t>примеры таких игр</w:t>
      </w:r>
      <w:r>
        <w:rPr>
          <w:rFonts w:ascii="Times New Roman" w:eastAsia="Times New Roman" w:hAnsi="Times New Roman" w:cs="Times New Roman"/>
          <w:color w:val="000000"/>
          <w:sz w:val="22"/>
        </w:rPr>
        <w:t>:</w:t>
      </w:r>
    </w:p>
    <w:p w14:paraId="0FDA410F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42FE9279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1. Игра "Эмоциональный калейдоскоп"</w:t>
      </w:r>
    </w:p>
    <w:p w14:paraId="3B46045F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lastRenderedPageBreak/>
        <w:t>   - Цель: Развитие способности распознавания и выражения эмоций.</w:t>
      </w:r>
    </w:p>
    <w:p w14:paraId="0822973E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  - Описание: Ведущий показывает карточку с изображением лица, выражающего определенную эмоцию (радость, удивление, гнев, печаль и т.д.). Ребенок должен назвать эмоцию и объяснить, когда он сам испытывал такое же чувство.</w:t>
      </w:r>
    </w:p>
    <w:p w14:paraId="3210DA20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4B8CC4BB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2. Ролевая игра "Театр эмоций"</w:t>
      </w:r>
    </w:p>
    <w:p w14:paraId="7264223B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  - Цель: Тренировка умения выражать эмоции через мимику и жесты.</w:t>
      </w:r>
    </w:p>
    <w:p w14:paraId="06822BA5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  - Описание: Детям предлагается разыграть сценки, где они должны показать разные эмоции (например, радость при получении подарка, страх перед темнотой). Остальные участники пытаются угадать, какую эмоцию демонстрирует актер.</w:t>
      </w:r>
    </w:p>
    <w:p w14:paraId="4AD1164F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5251A579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3. Игра "Камень, ножницы, бумага... Эмоции!"</w:t>
      </w:r>
    </w:p>
    <w:p w14:paraId="2145E575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  - Цель: Осознание и выражение разных эмоций в игровой форме.</w:t>
      </w:r>
    </w:p>
    <w:p w14:paraId="11806C75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  - Описание: Игра похожа на классическое "камень, ножницы, бумага". Но вместо традиционных фигур игроки показывают эмоции (радость, грусть, удивление и т.д.) с помощью мимики и жестов. Побеждает тот, чья эмоция оказалась сильнее (например, радость побеждает грусть).</w:t>
      </w:r>
    </w:p>
    <w:p w14:paraId="06CD8BC4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167787B7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4. Дневник эмоций</w:t>
      </w:r>
    </w:p>
    <w:p w14:paraId="029E4316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  - Цель: Отработка навыков рефлексии и анализа собственных эмоций.</w:t>
      </w:r>
    </w:p>
    <w:p w14:paraId="0C806109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  - Описание: Ребенку предлагают вести дневник, где он ежедневно записывает свои эмоции и описывает ситуации, которые вызвали эти чувства. Родители могут помогать ребенку, задавая вопросы и обсуждая записи.</w:t>
      </w:r>
    </w:p>
    <w:p w14:paraId="34175909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</w:t>
      </w:r>
    </w:p>
    <w:p w14:paraId="7EBF72AB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5. Игра "Волшебный мешок"</w:t>
      </w:r>
    </w:p>
    <w:p w14:paraId="119EF4DC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  - Цель: Развитие эмпатии и понимания чужих эмоций.</w:t>
      </w:r>
    </w:p>
    <w:p w14:paraId="1A2458FE" w14:textId="77777777" w:rsidR="005C2854" w:rsidRDefault="005C2854" w:rsidP="005C28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2"/>
        </w:rPr>
        <w:t>   - Описание: В мешке находятся предметы, символизирующие разные эмоции (например, мягкая игрушка – радость, камень – гнев). Ребенок вытаскивает предмет и рассказывает историю, связанную с этой эмоцией. Другие участники могут предлагать свои варианты историй.</w:t>
      </w:r>
    </w:p>
    <w:p w14:paraId="3EF80209" w14:textId="77777777" w:rsidR="005C2854" w:rsidRDefault="005C2854" w:rsidP="005C2854">
      <w:pPr>
        <w:rPr>
          <w:rFonts w:ascii="Times New Roman" w:eastAsia="Times New Roman" w:hAnsi="Times New Roman" w:cs="Times New Roman"/>
          <w:color w:val="000000"/>
          <w:sz w:val="22"/>
        </w:rPr>
      </w:pPr>
    </w:p>
    <w:sectPr w:rsidR="005C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54"/>
    <w:rsid w:val="005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41D8"/>
  <w15:chartTrackingRefBased/>
  <w15:docId w15:val="{86175545-82AB-464B-A889-471E13DB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854"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85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2025-02-04T05:08:00Z</dcterms:created>
  <dcterms:modified xsi:type="dcterms:W3CDTF">2025-02-04T05:12:00Z</dcterms:modified>
</cp:coreProperties>
</file>