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832" w:rsidRPr="00CB7832" w:rsidRDefault="00CB7832" w:rsidP="00CB7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B783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Использование песочной терапии в работе по развитию познавательных процессов у дошкольников.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Прежде чем говорить о песке, хочется уделить особое внимание на противопоказание, которые есть при его применении. Это:</w:t>
      </w:r>
    </w:p>
    <w:p w:rsidR="00CB7832" w:rsidRPr="00CB7832" w:rsidRDefault="00CB7832" w:rsidP="00CB783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Аллергия на мелкие частицы и пыль.</w:t>
      </w:r>
    </w:p>
    <w:p w:rsidR="00CB7832" w:rsidRPr="00CB7832" w:rsidRDefault="00CB7832" w:rsidP="00CB783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Кожные заболевания (порезы и заусенцы).</w:t>
      </w:r>
    </w:p>
    <w:p w:rsidR="00CB7832" w:rsidRPr="00CB7832" w:rsidRDefault="00CB7832" w:rsidP="00CB783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Эпилепсия.</w:t>
      </w:r>
    </w:p>
    <w:p w:rsidR="00CB7832" w:rsidRPr="00CB7832" w:rsidRDefault="00CB7832" w:rsidP="00CB783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Заболевания лёгких.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предотвращения возможных проблем, связанных со здоровьем ребёнка, необходимо предварительно получить информацию от родителей о наличии у ребенка аллергических реакций и возможных заболеваний. Что касается травм на руках, то их наличие можно определить визуально, поэтому перед каждым занятием необходимо проводить осмотр рук ребёнка. Если у ребёнка нет противопоказаний, мы переходим к работе с песком.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работы с песком нам понадобится:</w:t>
      </w:r>
    </w:p>
    <w:p w:rsidR="00CB7832" w:rsidRPr="00CB7832" w:rsidRDefault="00CB7832" w:rsidP="00CB783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Ёмкость для песка. Это может быть традиционная </w:t>
      </w:r>
      <w:proofErr w:type="spellStart"/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юнгианская</w:t>
      </w:r>
      <w:proofErr w:type="spellEnd"/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песочница, пластмассовые контейнеры, подносы.</w:t>
      </w:r>
    </w:p>
    <w:p w:rsidR="00CB7832" w:rsidRPr="00CB7832" w:rsidRDefault="00CB7832" w:rsidP="00CB783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Песок. Он может быть разный. Это может быть кварцевый, кинетический, морской песок.</w:t>
      </w:r>
    </w:p>
    <w:p w:rsidR="00CB7832" w:rsidRPr="00CB7832" w:rsidRDefault="00CB7832" w:rsidP="00CB783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Различные фигурки должны быть в наборе. Это фигурки людей, животных, рыб, домики, камушки, ракушки, елки, домики, трава, цветы. Для работы с песком обязательно нужны формочки, лопатки не большого размера.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Песок удивительный материал. Вызывает огромный интерес у детей. В кабинете песок стоит в доступном месте, поэтому дети, которые заходят в кабинет, стремятся с ним поиграть. Стараюсь на каждом занятии его применять. Есть много игр, в которые можно играть как с песком, так и без него. Поэтому занятие можно всегда подкорректировать. Если занятие планировали проводить не в песке, а ребёнок изъявил желание в него поиграть. Однако важно помнить, что использование песка в образовательном процессе требует соблюдения санитарных норм и правил безопасности.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Работая с песком, решает большое количество задач. С помощью песка развиваем:</w:t>
      </w:r>
    </w:p>
    <w:p w:rsidR="00CB7832" w:rsidRPr="00CB7832" w:rsidRDefault="00CB7832" w:rsidP="00CB783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мелкую моторику;</w:t>
      </w:r>
    </w:p>
    <w:p w:rsidR="00CB7832" w:rsidRPr="00CB7832" w:rsidRDefault="00CB7832" w:rsidP="00CB783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внимание, память, мышление;</w:t>
      </w:r>
    </w:p>
    <w:p w:rsidR="00CB7832" w:rsidRPr="00CB7832" w:rsidRDefault="00CB7832" w:rsidP="00CB783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тактильное восприятие;</w:t>
      </w:r>
    </w:p>
    <w:p w:rsidR="00CB7832" w:rsidRPr="00CB7832" w:rsidRDefault="00CB7832" w:rsidP="00CB783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речь;</w:t>
      </w:r>
    </w:p>
    <w:p w:rsidR="00CB7832" w:rsidRPr="00CB7832" w:rsidRDefault="00CB7832" w:rsidP="00CB783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воображение;</w:t>
      </w:r>
    </w:p>
    <w:p w:rsidR="00CB7832" w:rsidRPr="00CB7832" w:rsidRDefault="00CB7832" w:rsidP="00CB783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глазомер;</w:t>
      </w:r>
    </w:p>
    <w:p w:rsidR="00CB7832" w:rsidRPr="00CB7832" w:rsidRDefault="00CB7832" w:rsidP="00CB783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коммуникативные навыки;</w:t>
      </w:r>
    </w:p>
    <w:p w:rsidR="00CB7832" w:rsidRPr="00CB7832" w:rsidRDefault="00CB7832" w:rsidP="00CB783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гармоничные отношения между взрослым и ребенком;</w:t>
      </w:r>
    </w:p>
    <w:p w:rsidR="00CB7832" w:rsidRPr="00CB7832" w:rsidRDefault="00CB7832" w:rsidP="00CB783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пространственное восприятие.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помощью песка можно снимать напряжение, отреагировать актуальные эмоции и чувства, позволяет уменьшить внутреннюю тревогу, преодолеть негативизм, снизить страхи и проводить коррекционно-развивающую работу, направленную на взаимодействие детей друг с другом.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Сейчас предлагаю перейти к презентации игр и упражнений для работы с детьми на развитие познавательных процессов.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Хочу сказать, что любая работа с ребёнком начинается с объяснения правил игр с песком. Первое и важное правило – не трогать лицо руками. Второе правило – не обсыпать песком других и третье правило – стараться не разбрасывать песок. Правила необходимо повторять с ребёнком каждый раз. Со временем он их запомнит и будет сам вам их рассказывать.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69280" cy="4107613"/>
            <wp:effectExtent l="0" t="0" r="7620" b="7620"/>
            <wp:docPr id="3" name="Рисунок 3" descr="Песочная тера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сочная терап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299" cy="413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ПРАКТИЧЕСКАЯ ЧАСТЬ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Начало занятия с ребёнком целесообразно начинать со знакомства с песком. Для этого существуют специальные игры.</w:t>
      </w:r>
    </w:p>
    <w:p w:rsidR="00CB7832" w:rsidRPr="00CB7832" w:rsidRDefault="00CB7832" w:rsidP="00CB783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Игра «Здравствуй песок».</w:t>
      </w:r>
    </w:p>
    <w:p w:rsidR="00CB7832" w:rsidRPr="00CB7832" w:rsidRDefault="00CB7832" w:rsidP="00CB783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Игра «Песочный дождик».</w:t>
      </w:r>
    </w:p>
    <w:p w:rsidR="00CB7832" w:rsidRPr="00CB7832" w:rsidRDefault="00CB7832" w:rsidP="00CB783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Игра «Песочные прятки».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Игры описаны в книге </w:t>
      </w:r>
      <w:proofErr w:type="spellStart"/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Кузуб</w:t>
      </w:r>
      <w:proofErr w:type="spellEnd"/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Н. В. «В гостях у песочной феи». Сейчас предлагаю подойти к столу с песком и вместе познакомиться и поздороваться с ним. При этом делать это можно, используя разный песок. (Все подходят к столу, где стоит песок, и психолог проводит с ними игры).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ru-RU"/>
        </w:rPr>
        <w:t>Игра «Здравствуй песок»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Педагог-психолог:</w:t>
      </w: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Поздороваемся с песочком. Сначала дотронемся до песочка кончиками пальцев, затем всей ладонью — внутренней и тыльной стороной, теперь перетрём песок между пальцами. Детям дошкольного возраста можно предложить описывать и сравнивать свои ощущения: «тепло - холодно» и т.д. Потом можно предложить ребёнку выбрать свой способ приветствия с песком. С этой игры необходимо начинать любое занятие с песком. При этом каждый раз ребёнок может выбирать разный способ приветствия.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Дальше ребёнку можно предложить чуть-чуть поиграть с песком. Использовать игру «Песочные прятки», «Песочный дождик». Давайте с вами тоже поиграем.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ru-RU"/>
        </w:rPr>
        <w:t>Игра «Песочный дождик»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Педагог-психолог:</w:t>
      </w: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Предлагаю набрать, в руку песок и сильно зажать в кулаке, а затем медленно расслабить, постепенно высыпая песок из кулака. Тут можно предложить ребёнку высыпать песок себе на другую ладонь. Затем руки меняются.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ru-RU"/>
        </w:rPr>
        <w:t>Игра «Песочные прятки»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Педагог-психолог:</w:t>
      </w: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Теперь давайте закапаем одну руку в песок, потом поменяем другую руку. Если у вас не индивидуальное занятие, то можно предложить детям выполнять это упражнение в паре.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Это игры на приветствие и знакомство с песком. Дальше переходим непосредственно к коррекционно-развивающей работе.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слайде видите небольшой перечень игр, которые можете использовать с детьми. Также на слайде для вас представила книгу Андриенко Т.А. «Использование кинетического песка в работе с детьми дошкольного возраста». В этой книги есть описание игр и конспекты занятий. Игры, которые там описаны можно, использовать не только с кинетическим песком, но и с обычным песком. А сейчас предлагаю на практике опробовать игры.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Педагог-психолог:</w:t>
      </w: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Давайте, поиграем в игру, которая называется</w:t>
      </w:r>
      <w:bookmarkStart w:id="0" w:name="_GoBack"/>
      <w:r w:rsidRPr="00CB7832"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ru-RU"/>
        </w:rPr>
        <w:t xml:space="preserve"> «Кладоискатели». </w:t>
      </w:r>
      <w:bookmarkEnd w:id="0"/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 начала занятия прячу в песке разные предметы, и мы сделаем это сами. Предлагаю разбиться на пары. Один будет прятать предметы, а другой искать предметы. Кто ищет должен закрыть глаза, а тот, кто прячет должен спрятать в песке игрушки из киндера сюрприза. Давайте попробуем поиграть. С детьми тоже использовать можно такой вариант. Потом поменяемся ролями. Есть ещё один вариант этой игры, когда вы в песок прячете картинки и просите ребёнка с помощью кисточки откапать эту картинку.</w:t>
      </w:r>
    </w:p>
    <w:p w:rsidR="00CB7832" w:rsidRPr="00CB7832" w:rsidRDefault="00CB7832" w:rsidP="00CB7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83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Педагог-психолог:</w:t>
      </w:r>
      <w:r w:rsidRPr="00CB78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Есть ряд игр, который связан с отпечатка на песке. Обычно для этого использую кинетический песок или мокрый песок. Сейчас с вами попробуем поиграть с кинетическим песком. Давайте перейдём к контейнерам с песком. Перед вами контейнер с формочками, который обычно использую для этой работы (обращаю внимание на этот контейнер, можно предложить участникам рассмотреть предметы, которые там находятся). Можно предложить ребёнку закрыть глаза и оставить отпечатки на песке, затем попросить ребёнка оставить точно такие же отпечатки рядом. (Всё это демонтируется и предлагается попробовать). Часто использую для работы в песке палочки от суши. На песке можно нарисовать две ёлочки. Одну из них украсить с помощью точек. Задача ребёнка украсить точно также вторую ёлочку. Попробуем сейчас с вами это сделать. С помощью отпечатков можем развивать пространственные представления у ребёнка. Прошу ребёнка оставить формочкой любой отпечаток в верхнем левом углу. После предлагаю оставить отпечаток другой формочкой в центре. Можно предлагать оставлять следы под определённым следом. Можно также оставлять следы, затем стирать один след и просить ребёнка вспомнить, чей след пропал. Вариантов игр может быть много. Главное проявить фантазию.</w:t>
      </w:r>
    </w:p>
    <w:p w:rsidR="00461B0D" w:rsidRPr="00CB7832" w:rsidRDefault="00CB7832" w:rsidP="00CB7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83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Прямоугольник 1" descr="Песочная терапия для детей или для взрослых? - KP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670DE4" id="Прямоугольник 1" o:spid="_x0000_s1026" alt="Песочная терапия для детей или для взрослых? - KP.RU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  <w:r w:rsidRPr="00CB783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CB78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22783A" wp14:editId="474FDBB0">
            <wp:extent cx="5390985" cy="3587884"/>
            <wp:effectExtent l="0" t="0" r="635" b="0"/>
            <wp:docPr id="2" name="Рисунок 2" descr="Песочная терапия для детей или для взрослых? - KP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сочная терапия для детей или для взрослых? - KP.R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756" cy="361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1B0D" w:rsidRPr="00CB7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0688E"/>
    <w:multiLevelType w:val="multilevel"/>
    <w:tmpl w:val="D450AC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F3043A"/>
    <w:multiLevelType w:val="multilevel"/>
    <w:tmpl w:val="A3F69F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373DA3"/>
    <w:multiLevelType w:val="multilevel"/>
    <w:tmpl w:val="B86A4F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932B2A"/>
    <w:multiLevelType w:val="multilevel"/>
    <w:tmpl w:val="5F687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32"/>
    <w:rsid w:val="00461B0D"/>
    <w:rsid w:val="00CB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A5E75"/>
  <w15:chartTrackingRefBased/>
  <w15:docId w15:val="{64800EA8-5579-4A73-984F-06E6EE40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3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992</Words>
  <Characters>5659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2024-11-11T11:34:00Z</dcterms:created>
  <dcterms:modified xsi:type="dcterms:W3CDTF">2024-11-11T11:43:00Z</dcterms:modified>
</cp:coreProperties>
</file>