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0E25" w14:textId="4BFA5E54" w:rsidR="005A7BC9" w:rsidRPr="00BC1A10" w:rsidRDefault="009F7477" w:rsidP="005A7B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ЧЕК-ЛИСТ</w:t>
      </w:r>
    </w:p>
    <w:p w14:paraId="38DEF570" w14:textId="7F58E0EE" w:rsidR="005A7BC9" w:rsidRPr="00BC1A10" w:rsidRDefault="00BC1A10" w:rsidP="005A7B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оценки </w:t>
      </w:r>
      <w:r w:rsidR="005A7BC9"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уровня </w:t>
      </w:r>
      <w:r w:rsidR="005A7BC9" w:rsidRPr="00BC1A10">
        <w:rPr>
          <w:rFonts w:ascii="Times New Roman" w:hAnsi="Times New Roman" w:cs="Times New Roman"/>
          <w:b/>
          <w:bCs/>
          <w:sz w:val="24"/>
          <w:szCs w:val="24"/>
        </w:rPr>
        <w:t>развития инициативы</w:t>
      </w:r>
      <w:r w:rsidR="009F7477"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BC9" w:rsidRPr="00BC1A10">
        <w:rPr>
          <w:rFonts w:ascii="Times New Roman" w:hAnsi="Times New Roman" w:cs="Times New Roman"/>
          <w:b/>
          <w:bCs/>
          <w:sz w:val="24"/>
          <w:szCs w:val="24"/>
        </w:rPr>
        <w:t>у детей старшего дошкольного возраста</w:t>
      </w:r>
      <w:r w:rsidR="009F7477" w:rsidRPr="00BC1A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7BC9" w:rsidRPr="00BC1A10">
        <w:rPr>
          <w:rFonts w:ascii="Times New Roman" w:hAnsi="Times New Roman" w:cs="Times New Roman"/>
          <w:b/>
          <w:bCs/>
          <w:sz w:val="24"/>
          <w:szCs w:val="24"/>
        </w:rPr>
        <w:t>(6-7 лет)</w:t>
      </w:r>
    </w:p>
    <w:p w14:paraId="7F812374" w14:textId="02F711BC" w:rsidR="009F7477" w:rsidRPr="00BC1A10" w:rsidRDefault="009F7477" w:rsidP="005A7B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3 уровень\высокий: (типично в 6-7 лет)</w:t>
      </w:r>
    </w:p>
    <w:p w14:paraId="353D1C51" w14:textId="6CB5558A" w:rsidR="005A7BC9" w:rsidRPr="00BC1A10" w:rsidRDefault="009F7477" w:rsidP="009F74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ОЦЕНКА:</w:t>
      </w:r>
    </w:p>
    <w:p w14:paraId="455E4F97" w14:textId="0563DAFE" w:rsidR="005A7BC9" w:rsidRPr="00BC1A10" w:rsidRDefault="005A7BC9" w:rsidP="005A7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«обычно»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является типичным, характерным для ребенка, проявляется у него чаще всего</w:t>
      </w:r>
      <w:r w:rsidR="009F7477" w:rsidRPr="00BC1A10">
        <w:rPr>
          <w:rFonts w:ascii="Times New Roman" w:hAnsi="Times New Roman" w:cs="Times New Roman"/>
          <w:sz w:val="24"/>
          <w:szCs w:val="24"/>
        </w:rPr>
        <w:t>;</w:t>
      </w:r>
    </w:p>
    <w:p w14:paraId="5C4039DA" w14:textId="1F6932C6" w:rsidR="009F7477" w:rsidRPr="00BC1A10" w:rsidRDefault="005A7BC9" w:rsidP="005A7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«изредка»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не характерен для ребенка, но проявляется в его деятельности время от времени</w:t>
      </w:r>
      <w:r w:rsidR="009F7477" w:rsidRPr="00BC1A10">
        <w:rPr>
          <w:rFonts w:ascii="Times New Roman" w:hAnsi="Times New Roman" w:cs="Times New Roman"/>
          <w:sz w:val="24"/>
          <w:szCs w:val="24"/>
        </w:rPr>
        <w:t>;</w:t>
      </w:r>
      <w:r w:rsidRPr="00BC1A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271800" w14:textId="71874541" w:rsidR="005A7BC9" w:rsidRPr="00BC1A10" w:rsidRDefault="005A7BC9" w:rsidP="005A7B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A10">
        <w:rPr>
          <w:rFonts w:ascii="Times New Roman" w:hAnsi="Times New Roman" w:cs="Times New Roman"/>
          <w:b/>
          <w:bCs/>
          <w:sz w:val="24"/>
          <w:szCs w:val="24"/>
        </w:rPr>
        <w:t>«никогда»</w:t>
      </w:r>
      <w:r w:rsidRPr="00BC1A10">
        <w:rPr>
          <w:rFonts w:ascii="Times New Roman" w:hAnsi="Times New Roman" w:cs="Times New Roman"/>
          <w:sz w:val="24"/>
          <w:szCs w:val="24"/>
        </w:rPr>
        <w:t xml:space="preserve"> – данный уровень-качество инициативы не проявляется в деятельности ребенка совсем.</w:t>
      </w:r>
    </w:p>
    <w:p w14:paraId="6D78C9CB" w14:textId="77777777" w:rsidR="0041690D" w:rsidRPr="00BC1A10" w:rsidRDefault="0041690D" w:rsidP="005A7BC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5476"/>
        <w:gridCol w:w="3018"/>
        <w:gridCol w:w="3019"/>
        <w:gridCol w:w="3020"/>
      </w:tblGrid>
      <w:tr w:rsidR="0041690D" w:rsidRPr="00BC1A10" w14:paraId="6D25978F" w14:textId="77777777" w:rsidTr="00F15F29">
        <w:tc>
          <w:tcPr>
            <w:tcW w:w="594" w:type="dxa"/>
            <w:vMerge w:val="restart"/>
          </w:tcPr>
          <w:p w14:paraId="4BBBBA0F" w14:textId="01C6D8EE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33" w:type="dxa"/>
            <w:gridSpan w:val="4"/>
          </w:tcPr>
          <w:p w14:paraId="5772E0C4" w14:textId="388F37BA" w:rsidR="0041690D" w:rsidRPr="00BC1A10" w:rsidRDefault="0041690D" w:rsidP="0041690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Творческая инициатива: наблюдение за сюжетной игрой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(+/-)</w:t>
            </w:r>
          </w:p>
        </w:tc>
      </w:tr>
      <w:tr w:rsidR="0041690D" w:rsidRPr="00BC1A10" w14:paraId="5D3C5DE9" w14:textId="77777777" w:rsidTr="00F15F29">
        <w:tc>
          <w:tcPr>
            <w:tcW w:w="594" w:type="dxa"/>
            <w:vMerge/>
          </w:tcPr>
          <w:p w14:paraId="56344734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6" w:type="dxa"/>
          </w:tcPr>
          <w:p w14:paraId="2E9C7247" w14:textId="3DA318B5" w:rsidR="0041690D" w:rsidRPr="00BC1A10" w:rsidRDefault="0041690D" w:rsidP="00416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3018" w:type="dxa"/>
          </w:tcPr>
          <w:p w14:paraId="42D8E635" w14:textId="5954FC1A" w:rsidR="0041690D" w:rsidRPr="00BC1A10" w:rsidRDefault="0041690D" w:rsidP="00416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«обычно» </w:t>
            </w:r>
          </w:p>
        </w:tc>
        <w:tc>
          <w:tcPr>
            <w:tcW w:w="3019" w:type="dxa"/>
          </w:tcPr>
          <w:p w14:paraId="160465FC" w14:textId="78475FCF" w:rsidR="0041690D" w:rsidRPr="00BC1A10" w:rsidRDefault="0041690D" w:rsidP="00416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«изредка»</w:t>
            </w:r>
          </w:p>
        </w:tc>
        <w:tc>
          <w:tcPr>
            <w:tcW w:w="3020" w:type="dxa"/>
          </w:tcPr>
          <w:p w14:paraId="41C92926" w14:textId="552B0E1A" w:rsidR="0041690D" w:rsidRPr="00BC1A10" w:rsidRDefault="0041690D" w:rsidP="0041690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«никогда»</w:t>
            </w:r>
          </w:p>
        </w:tc>
      </w:tr>
      <w:tr w:rsidR="0041690D" w:rsidRPr="00BC1A10" w14:paraId="3501C206" w14:textId="77777777" w:rsidTr="00F15F29">
        <w:tc>
          <w:tcPr>
            <w:tcW w:w="594" w:type="dxa"/>
          </w:tcPr>
          <w:p w14:paraId="6FEB9BF1" w14:textId="6959BF7F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3CCA66C2" w14:textId="38DDD563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 xml:space="preserve">комбинирует разнообразные сюжетные эпизоды в новую связную последовательность; </w:t>
            </w:r>
          </w:p>
        </w:tc>
        <w:tc>
          <w:tcPr>
            <w:tcW w:w="3018" w:type="dxa"/>
          </w:tcPr>
          <w:p w14:paraId="3BD50435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760F3606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0987D0A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0D" w:rsidRPr="00BC1A10" w14:paraId="5961D522" w14:textId="77777777" w:rsidTr="00F15F29">
        <w:tc>
          <w:tcPr>
            <w:tcW w:w="594" w:type="dxa"/>
          </w:tcPr>
          <w:p w14:paraId="1F7D2E68" w14:textId="4ACCB50E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206A1789" w14:textId="35D93B97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использует развернутое словесное комментирование игры через события и пространство (что, где происходит с персонажами);</w:t>
            </w:r>
          </w:p>
        </w:tc>
        <w:tc>
          <w:tcPr>
            <w:tcW w:w="3018" w:type="dxa"/>
          </w:tcPr>
          <w:p w14:paraId="2115AEC0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7DDB645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FA64995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0D" w:rsidRPr="00BC1A10" w14:paraId="5641F5B1" w14:textId="77777777" w:rsidTr="00F15F29">
        <w:tc>
          <w:tcPr>
            <w:tcW w:w="594" w:type="dxa"/>
          </w:tcPr>
          <w:p w14:paraId="193A6ADF" w14:textId="2124129F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7122A79A" w14:textId="667F2D91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частично воплощает игровой замысел в продукте (словесном - история, предметном - макеты, сюжетные композиции в рисовании)</w:t>
            </w: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8" w:type="dxa"/>
          </w:tcPr>
          <w:p w14:paraId="5984C0CB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4E523B5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597A92C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29" w:rsidRPr="00BC1A10" w14:paraId="3436F565" w14:textId="77777777" w:rsidTr="008D4EE4">
        <w:tc>
          <w:tcPr>
            <w:tcW w:w="15127" w:type="dxa"/>
            <w:gridSpan w:val="5"/>
          </w:tcPr>
          <w:p w14:paraId="33B14F2B" w14:textId="4CAB99EE" w:rsidR="00F15F29" w:rsidRPr="00BC1A10" w:rsidRDefault="00F15F29" w:rsidP="00F15F2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Инициатива как целеполагание и волевое усилие: наблюдение за продуктивной деятельностью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(+/-)</w:t>
            </w:r>
          </w:p>
        </w:tc>
      </w:tr>
      <w:tr w:rsidR="0041690D" w:rsidRPr="00BC1A10" w14:paraId="70B758F8" w14:textId="77777777" w:rsidTr="00F15F29">
        <w:tc>
          <w:tcPr>
            <w:tcW w:w="594" w:type="dxa"/>
          </w:tcPr>
          <w:p w14:paraId="3B70F630" w14:textId="02A7DCBD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77A168C0" w14:textId="0249F920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 xml:space="preserve">обозначает конкретную цель, удерживает ее во время работы; </w:t>
            </w:r>
          </w:p>
        </w:tc>
        <w:tc>
          <w:tcPr>
            <w:tcW w:w="3018" w:type="dxa"/>
          </w:tcPr>
          <w:p w14:paraId="063C7B60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955BB76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49057070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0D" w:rsidRPr="00BC1A10" w14:paraId="4A70287E" w14:textId="77777777" w:rsidTr="00F15F29">
        <w:tc>
          <w:tcPr>
            <w:tcW w:w="594" w:type="dxa"/>
          </w:tcPr>
          <w:p w14:paraId="44DD0B98" w14:textId="614B0B24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6F129677" w14:textId="74499E4C" w:rsidR="0041690D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фиксирует конечный результат, стремится достичь хорошего качества;</w:t>
            </w:r>
          </w:p>
        </w:tc>
        <w:tc>
          <w:tcPr>
            <w:tcW w:w="3018" w:type="dxa"/>
          </w:tcPr>
          <w:p w14:paraId="372341AD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E9B59CB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8D0B9AF" w14:textId="77777777" w:rsidR="0041690D" w:rsidRPr="00BC1A10" w:rsidRDefault="0041690D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29" w:rsidRPr="00BC1A10" w14:paraId="0E4E6EFA" w14:textId="77777777" w:rsidTr="00F15F29">
        <w:tc>
          <w:tcPr>
            <w:tcW w:w="594" w:type="dxa"/>
          </w:tcPr>
          <w:p w14:paraId="6B7A06A4" w14:textId="16F74E08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435DA2E9" w14:textId="36D69626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возвращается к прерванной работе, доводит ее до конца</w:t>
            </w: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8" w:type="dxa"/>
          </w:tcPr>
          <w:p w14:paraId="7A3F9CAF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756ACFD2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DB39B02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29" w:rsidRPr="00BC1A10" w14:paraId="1708D894" w14:textId="77777777" w:rsidTr="0028260B">
        <w:tc>
          <w:tcPr>
            <w:tcW w:w="15127" w:type="dxa"/>
            <w:gridSpan w:val="5"/>
          </w:tcPr>
          <w:p w14:paraId="01899AEB" w14:textId="7DBF5309" w:rsidR="00F15F29" w:rsidRPr="00BC1A10" w:rsidRDefault="00F15F29" w:rsidP="00F15F2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инициатива: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за совместной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игрой/совместной продуктивной деятельностью</w:t>
            </w:r>
          </w:p>
        </w:tc>
      </w:tr>
      <w:tr w:rsidR="00F15F29" w:rsidRPr="00BC1A10" w14:paraId="1021F08E" w14:textId="77777777" w:rsidTr="00F15F29">
        <w:tc>
          <w:tcPr>
            <w:tcW w:w="594" w:type="dxa"/>
          </w:tcPr>
          <w:p w14:paraId="7496EF73" w14:textId="2FE18E69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5D6D1473" w14:textId="2B41D35E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 xml:space="preserve">в развернутой словесной форме предлагает исходный замысел-цель; </w:t>
            </w:r>
          </w:p>
        </w:tc>
        <w:tc>
          <w:tcPr>
            <w:tcW w:w="3018" w:type="dxa"/>
          </w:tcPr>
          <w:p w14:paraId="3CB65B6A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3ADDD0F8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A67D4D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29" w:rsidRPr="00BC1A10" w14:paraId="6799FB0F" w14:textId="77777777" w:rsidTr="00F15F29">
        <w:tc>
          <w:tcPr>
            <w:tcW w:w="594" w:type="dxa"/>
          </w:tcPr>
          <w:p w14:paraId="1B585B82" w14:textId="7B211BA5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27BB4DD0" w14:textId="51DB1634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договаривается о распределении действий, не ущемляя интересы других участников;</w:t>
            </w:r>
          </w:p>
        </w:tc>
        <w:tc>
          <w:tcPr>
            <w:tcW w:w="3018" w:type="dxa"/>
          </w:tcPr>
          <w:p w14:paraId="57A4F842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6ED4D1B1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57D6BB5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29" w:rsidRPr="00BC1A10" w14:paraId="40550D31" w14:textId="77777777" w:rsidTr="00F15F29">
        <w:tc>
          <w:tcPr>
            <w:tcW w:w="594" w:type="dxa"/>
          </w:tcPr>
          <w:p w14:paraId="50C2A2F0" w14:textId="402E9069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55F1A2DC" w14:textId="6B36CFC4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избирателен в выборе, осознанно стремится к поддержанию слаженного взаимодействия</w:t>
            </w: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8" w:type="dxa"/>
          </w:tcPr>
          <w:p w14:paraId="3201AB50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0515EA4B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4C9E4A3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F29" w:rsidRPr="00BC1A10" w14:paraId="3C256C49" w14:textId="77777777" w:rsidTr="00A877B3">
        <w:tc>
          <w:tcPr>
            <w:tcW w:w="15127" w:type="dxa"/>
            <w:gridSpan w:val="5"/>
          </w:tcPr>
          <w:p w14:paraId="04048315" w14:textId="71DFDF06" w:rsidR="00F15F29" w:rsidRPr="00BC1A10" w:rsidRDefault="00F15F29" w:rsidP="00F15F2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Познавательная инициатива — любознательность: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в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познавательно-исследовательской и продуктивной деятельности</w:t>
            </w:r>
          </w:p>
        </w:tc>
      </w:tr>
      <w:tr w:rsidR="00F15F29" w:rsidRPr="00BC1A10" w14:paraId="59A2C477" w14:textId="77777777" w:rsidTr="00F15F29">
        <w:tc>
          <w:tcPr>
            <w:tcW w:w="594" w:type="dxa"/>
          </w:tcPr>
          <w:p w14:paraId="71E69F70" w14:textId="4A49DC6D" w:rsidR="00F15F29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377F6FCB" w14:textId="6FE9D9F2" w:rsidR="00F15F29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 xml:space="preserve">задает вопросы об отвлеченных вещах; </w:t>
            </w:r>
          </w:p>
        </w:tc>
        <w:tc>
          <w:tcPr>
            <w:tcW w:w="3018" w:type="dxa"/>
          </w:tcPr>
          <w:p w14:paraId="2EF08C00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5D3799E4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9179B04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640" w:rsidRPr="00BC1A10" w14:paraId="1B6763E4" w14:textId="77777777" w:rsidTr="00F15F29">
        <w:tc>
          <w:tcPr>
            <w:tcW w:w="594" w:type="dxa"/>
          </w:tcPr>
          <w:p w14:paraId="25356484" w14:textId="0E9A11C6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476" w:type="dxa"/>
          </w:tcPr>
          <w:p w14:paraId="0C5DD8A6" w14:textId="0FE76EC0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обнаруживает стремление к упорядочиванию фактов и представлений, способен к простому рассуждению;</w:t>
            </w:r>
          </w:p>
        </w:tc>
        <w:tc>
          <w:tcPr>
            <w:tcW w:w="3018" w:type="dxa"/>
          </w:tcPr>
          <w:p w14:paraId="074D10BB" w14:textId="77777777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328780CB" w14:textId="77777777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1364C1B1" w14:textId="77777777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640" w:rsidRPr="00BC1A10" w14:paraId="092E24E3" w14:textId="77777777" w:rsidTr="00F15F29">
        <w:tc>
          <w:tcPr>
            <w:tcW w:w="594" w:type="dxa"/>
          </w:tcPr>
          <w:p w14:paraId="40BABF7D" w14:textId="47A89A0B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5750FDB8" w14:textId="795B0688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символическим языкам (графические схемы, письмо)</w:t>
            </w:r>
          </w:p>
        </w:tc>
        <w:tc>
          <w:tcPr>
            <w:tcW w:w="3018" w:type="dxa"/>
          </w:tcPr>
          <w:p w14:paraId="5922577B" w14:textId="77777777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1582E925" w14:textId="77777777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5A36F3A7" w14:textId="77777777" w:rsidR="00917640" w:rsidRPr="00BC1A10" w:rsidRDefault="00917640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640" w:rsidRPr="00BC1A10" w14:paraId="0FA94C8B" w14:textId="77777777" w:rsidTr="007D1E46">
        <w:tc>
          <w:tcPr>
            <w:tcW w:w="15127" w:type="dxa"/>
            <w:gridSpan w:val="5"/>
          </w:tcPr>
          <w:p w14:paraId="4B4776E7" w14:textId="6E019328" w:rsidR="00917640" w:rsidRPr="00BC1A10" w:rsidRDefault="00917640" w:rsidP="008A112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 инициатива: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наблюдение за различными формами</w:t>
            </w:r>
            <w:r w:rsidR="008A112A"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C1A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двигательной активности ребёнка</w:t>
            </w:r>
          </w:p>
        </w:tc>
      </w:tr>
      <w:tr w:rsidR="00F15F29" w:rsidRPr="00BC1A10" w14:paraId="169E8AA3" w14:textId="77777777" w:rsidTr="00F15F29">
        <w:tc>
          <w:tcPr>
            <w:tcW w:w="594" w:type="dxa"/>
          </w:tcPr>
          <w:p w14:paraId="50E5B60D" w14:textId="25B3BD7B" w:rsidR="00F15F29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6" w:type="dxa"/>
          </w:tcPr>
          <w:p w14:paraId="1785E4D5" w14:textId="02E79D99" w:rsidR="00F15F29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интересуется у взрослого, каким образом можно выполнить те или иные физические упражнения более эффективно</w:t>
            </w: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8" w:type="dxa"/>
          </w:tcPr>
          <w:p w14:paraId="06A881EB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098CD33D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A908DD8" w14:textId="77777777" w:rsidR="00F15F29" w:rsidRPr="00BC1A10" w:rsidRDefault="00F15F29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A" w:rsidRPr="00BC1A10" w14:paraId="591F21EF" w14:textId="77777777" w:rsidTr="00F15F29">
        <w:tc>
          <w:tcPr>
            <w:tcW w:w="594" w:type="dxa"/>
          </w:tcPr>
          <w:p w14:paraId="3B58CC10" w14:textId="7B78E8E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6" w:type="dxa"/>
          </w:tcPr>
          <w:p w14:paraId="58995522" w14:textId="485EDD71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охотно выполняет различную деятельность, связанную с физической нагрузкой</w:t>
            </w: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018" w:type="dxa"/>
          </w:tcPr>
          <w:p w14:paraId="0D63D298" w14:textId="7777777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4992D182" w14:textId="7777777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07C3C39" w14:textId="7777777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A" w:rsidRPr="00BC1A10" w14:paraId="5DC306FE" w14:textId="77777777" w:rsidTr="00F15F29">
        <w:tc>
          <w:tcPr>
            <w:tcW w:w="594" w:type="dxa"/>
          </w:tcPr>
          <w:p w14:paraId="3F3E3ECD" w14:textId="688BE239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6" w:type="dxa"/>
          </w:tcPr>
          <w:p w14:paraId="51FC1D2E" w14:textId="0A95AF15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10">
              <w:rPr>
                <w:rFonts w:ascii="Times New Roman" w:hAnsi="Times New Roman" w:cs="Times New Roman"/>
                <w:sz w:val="24"/>
                <w:szCs w:val="24"/>
              </w:rPr>
              <w:t>отмечает свои достижения в том или ином виде спорта.</w:t>
            </w:r>
          </w:p>
        </w:tc>
        <w:tc>
          <w:tcPr>
            <w:tcW w:w="3018" w:type="dxa"/>
          </w:tcPr>
          <w:p w14:paraId="4FF85E54" w14:textId="7777777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06479695" w14:textId="7777777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3689259" w14:textId="77777777" w:rsidR="008A112A" w:rsidRPr="00BC1A10" w:rsidRDefault="008A112A" w:rsidP="005A7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D7E862" w14:textId="77777777" w:rsidR="009F7477" w:rsidRPr="00BC1A10" w:rsidRDefault="009F7477" w:rsidP="005A7B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5932DB" w14:textId="0B3F7109" w:rsidR="009F7477" w:rsidRPr="005A7BC9" w:rsidRDefault="00BC1A10" w:rsidP="005A7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Результат: </w:t>
      </w:r>
    </w:p>
    <w:sectPr w:rsidR="009F7477" w:rsidRPr="005A7BC9" w:rsidSect="009F7477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7D9"/>
    <w:multiLevelType w:val="hybridMultilevel"/>
    <w:tmpl w:val="B4B2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B7DA6"/>
    <w:multiLevelType w:val="hybridMultilevel"/>
    <w:tmpl w:val="B4B2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6272F"/>
    <w:multiLevelType w:val="hybridMultilevel"/>
    <w:tmpl w:val="B4B2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765AC"/>
    <w:multiLevelType w:val="hybridMultilevel"/>
    <w:tmpl w:val="B4B2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44"/>
    <w:rsid w:val="00265344"/>
    <w:rsid w:val="0041690D"/>
    <w:rsid w:val="005A7BC9"/>
    <w:rsid w:val="00814602"/>
    <w:rsid w:val="008A112A"/>
    <w:rsid w:val="00917640"/>
    <w:rsid w:val="009F7477"/>
    <w:rsid w:val="00BC1A10"/>
    <w:rsid w:val="00F1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44EA"/>
  <w15:chartTrackingRefBased/>
  <w15:docId w15:val="{7B9D2D0E-6190-4E3F-97BB-BB6410AA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4</cp:revision>
  <cp:lastPrinted>2023-05-22T08:04:00Z</cp:lastPrinted>
  <dcterms:created xsi:type="dcterms:W3CDTF">2023-05-22T07:11:00Z</dcterms:created>
  <dcterms:modified xsi:type="dcterms:W3CDTF">2023-05-22T08:06:00Z</dcterms:modified>
</cp:coreProperties>
</file>