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F551" w14:textId="77777777" w:rsidR="0093029A" w:rsidRDefault="00C34BB0">
      <w:pPr>
        <w:pStyle w:val="a4"/>
        <w:spacing w:before="65" w:line="276" w:lineRule="auto"/>
        <w:ind w:right="416" w:firstLine="12316"/>
      </w:pPr>
      <w:r>
        <w:t>Приложение 2</w:t>
      </w:r>
      <w:r>
        <w:rPr>
          <w:spacing w:val="-78"/>
        </w:rPr>
        <w:t xml:space="preserve"> </w:t>
      </w: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обязательному</w:t>
      </w:r>
    </w:p>
    <w:p w14:paraId="14B7D090" w14:textId="77777777" w:rsidR="0093029A" w:rsidRDefault="00C34BB0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EB47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BF1EA8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40931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1F24C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45494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A51BB4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6FFB61C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7C04F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C34BB0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5A82A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40C5F6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--</w:t>
            </w:r>
          </w:p>
        </w:tc>
      </w:tr>
    </w:tbl>
    <w:p w14:paraId="6885CBD4" w14:textId="77777777" w:rsidR="0093029A" w:rsidRDefault="0093029A">
      <w:pPr>
        <w:rPr>
          <w:sz w:val="24"/>
        </w:rPr>
        <w:sectPr w:rsidR="0093029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DE15D2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2786A072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shd w:val="clear" w:color="auto" w:fill="D9D9D9"/>
          </w:tcPr>
          <w:p w14:paraId="72C5EF08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134" w:type="dxa"/>
            <w:shd w:val="clear" w:color="auto" w:fill="F1F1F1"/>
          </w:tcPr>
          <w:p w14:paraId="02A0291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55556E6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827ABA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62A8228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134" w:type="dxa"/>
            <w:shd w:val="clear" w:color="auto" w:fill="F1F1F1"/>
          </w:tcPr>
          <w:p w14:paraId="3AE2186D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0ECFECE9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эмпатию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37" w:type="dxa"/>
            <w:shd w:val="clear" w:color="auto" w:fill="D9D9D9"/>
          </w:tcPr>
          <w:p w14:paraId="575744DA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137" w:type="dxa"/>
            <w:shd w:val="clear" w:color="auto" w:fill="D9D9D9"/>
          </w:tcPr>
          <w:p w14:paraId="44B2216A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предметно-манипулятивной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BB0A71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BB0A71" w:rsidRDefault="00BB0A71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30349A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51FAF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91A09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AFF907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77777777" w:rsidR="00BB0A71" w:rsidRDefault="00052546" w:rsidP="00BB0A71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5E22D244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9F9DC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2546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7ED8ED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54D23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2932E0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9164F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1F9711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F33759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7E5EC7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06CDB7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DA5A76C" w14:textId="77777777" w:rsidR="00052546" w:rsidRDefault="00052546" w:rsidP="00052546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714DEC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E478693" w14:textId="77777777" w:rsidR="00763CEA" w:rsidRDefault="00763CEA" w:rsidP="00763CE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EB82BD6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способами эмпатийного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2FE95A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341CB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0E4775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E6FA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3E6FA5" w:rsidRDefault="003E6FA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6DD1003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C021A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6FA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3E6FA5" w:rsidRDefault="003E6FA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426160C6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CCA5EBA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A0D465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0179F7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B0D2C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0E6E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46790A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3E6FA5" w:rsidRDefault="003E6FA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A593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4CE65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8355D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3A41A6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A32A7B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A19A0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6A94A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D5191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344D8A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138B70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  <w:shd w:val="clear" w:color="auto" w:fill="D9D9D9"/>
          </w:tcPr>
          <w:p w14:paraId="07D3980A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E643591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89,2%</w:t>
            </w:r>
          </w:p>
        </w:tc>
        <w:tc>
          <w:tcPr>
            <w:tcW w:w="1137" w:type="dxa"/>
            <w:shd w:val="clear" w:color="auto" w:fill="D9D9D9"/>
          </w:tcPr>
          <w:p w14:paraId="3567A6D6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10,8%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E0C17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80C46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52BA0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CB2E936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E60979" w:rsidRDefault="00E60979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B1A232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AEDFBE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29CA4F7F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54011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A4257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E21314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1CD013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DFECE1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ABF54C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33423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60923F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F2CFDE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14:paraId="1C149208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A19131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11293D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67B692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5C207C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5717A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D36556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87795DB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E60979" w:rsidRDefault="00E60979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D590FE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28534A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E60979" w:rsidRDefault="00E60979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D5B5C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4ABBBE1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E60979" w:rsidRDefault="00E60979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E60979" w:rsidRDefault="00E60979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93029A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930004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489A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00489A" w:rsidRDefault="0000489A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93029A" w:rsidRDefault="0000489A" w:rsidP="0000489A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сериация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81FB451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BE5DEC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25D97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5C03F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FB5F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9C066F" w:rsidRDefault="009C066F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744A8F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5D0ED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9C066F" w:rsidRDefault="009C066F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65D5B7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C4BCD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9C066F" w:rsidRDefault="009C066F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и углублять представления детей о неживой природе и еѐ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BC416D2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14:paraId="5F0190F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3CB27E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37" w:type="dxa"/>
            <w:shd w:val="clear" w:color="auto" w:fill="D9D9D9"/>
          </w:tcPr>
          <w:p w14:paraId="50985C5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D92B7C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90,5%</w:t>
            </w:r>
          </w:p>
        </w:tc>
        <w:tc>
          <w:tcPr>
            <w:tcW w:w="1137" w:type="dxa"/>
            <w:shd w:val="clear" w:color="auto" w:fill="D9D9D9"/>
          </w:tcPr>
          <w:p w14:paraId="43661A2D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9,5%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60BA8BB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(потешки, пестушки,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пропевании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пестушек,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1A87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946D7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B37D62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4C33F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A85D55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9F258C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77FD23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потешек;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C8491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0704C6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F30E46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формировать умение внятно, не спеша произносить небольшие потешки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8C40E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302972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B2B0E9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3986D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A2420E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CD0188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42E66D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8EABA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заклички,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913D8A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47A15A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(потешки,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потешке,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D451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D5759E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0E043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FF40BB" w:rsidRDefault="00FF40BB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D33390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6DF1B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FF40BB" w:rsidRDefault="00FF40BB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FF40BB" w:rsidRDefault="00FF40BB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FF40BB" w:rsidRDefault="00FF40BB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FF40BB" w:rsidRDefault="00FF40BB" w:rsidP="00FF40B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FF40BB" w:rsidRDefault="00FF40BB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FE2922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7CE7D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91ECF5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4B5CA99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3036B7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7" w:type="dxa"/>
            <w:shd w:val="clear" w:color="auto" w:fill="D9D9D9"/>
          </w:tcPr>
          <w:p w14:paraId="153FC147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6C8CE4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89,8%</w:t>
            </w:r>
          </w:p>
        </w:tc>
        <w:tc>
          <w:tcPr>
            <w:tcW w:w="1137" w:type="dxa"/>
            <w:shd w:val="clear" w:color="auto" w:fill="D9D9D9"/>
          </w:tcPr>
          <w:p w14:paraId="209E401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10,2%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2ECED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E38F0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3AA3174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богородской,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(пестушки, заклички,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8E95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E4A802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DB26C0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B53203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E1D673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D6404C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6D6C10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93029A" w:rsidRDefault="00C34BB0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93029A" w:rsidRDefault="00C34BB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93029A" w:rsidRDefault="00C34BB0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93029A" w:rsidRDefault="00C34BB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93029A" w:rsidRDefault="00C34BB0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(филимоновской, дымковской, семеновской, богородской)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530F2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7A4BC7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2F2C2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CF33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93029A" w:rsidRDefault="00C34BB0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учить детей петь простые народные песни, попевки,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44095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83A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93029A" w:rsidRDefault="00C34BB0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фланелеграфе);</w:t>
            </w:r>
          </w:p>
          <w:p w14:paraId="7829903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93029A" w:rsidRDefault="00C34BB0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0FEC60A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00246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93029A" w:rsidRDefault="00C34BB0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93029A" w:rsidRDefault="00C34BB0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027848E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слушательскую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играх, драматизациях, инсценировании;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2093C5D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Полховско-майданская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игрушка, богородская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звуковысотный,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0B2495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аргументированно и развернуто оценивать изображения, созданные как самим ребѐнком,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звуковысотный,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B979D0E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180540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8E0F4A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D5BB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6843C6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FFC891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BE41C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9936AA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D2BBF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534488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78D1C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 w:rsidR="004E55F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93029A" w:rsidRDefault="004E55F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индивидуальности,</w:t>
            </w:r>
            <w:r w:rsidR="00C34BB0">
              <w:rPr>
                <w:spacing w:val="-6"/>
                <w:sz w:val="24"/>
              </w:rPr>
              <w:t xml:space="preserve"> </w:t>
            </w:r>
            <w:r w:rsidR="00C34BB0">
              <w:rPr>
                <w:sz w:val="24"/>
              </w:rPr>
              <w:t>поддержка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готовности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к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творческой</w:t>
            </w:r>
            <w:r w:rsidR="00C34BB0">
              <w:rPr>
                <w:spacing w:val="-2"/>
                <w:sz w:val="24"/>
              </w:rPr>
              <w:t xml:space="preserve"> </w:t>
            </w:r>
            <w:r w:rsidR="00C34BB0">
              <w:rPr>
                <w:sz w:val="24"/>
              </w:rPr>
              <w:t>самореализации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сотворчеству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с</w:t>
            </w:r>
            <w:r w:rsidR="00C34BB0">
              <w:rPr>
                <w:spacing w:val="-57"/>
                <w:sz w:val="24"/>
              </w:rPr>
              <w:t xml:space="preserve"> </w:t>
            </w:r>
            <w:r w:rsidR="00C34BB0">
              <w:rPr>
                <w:sz w:val="24"/>
              </w:rPr>
              <w:t>другими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25504D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86701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14:paraId="3CD05486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477B1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7" w:type="dxa"/>
            <w:shd w:val="clear" w:color="auto" w:fill="D9D9D9"/>
          </w:tcPr>
          <w:p w14:paraId="1448DB4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9E9E8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35570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19184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  <w:tc>
          <w:tcPr>
            <w:tcW w:w="1137" w:type="dxa"/>
            <w:shd w:val="clear" w:color="auto" w:fill="D9D9D9"/>
          </w:tcPr>
          <w:p w14:paraId="070862BA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460472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30F0E5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CDADD6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E46B1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6281C6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2F56AC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1745F4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1E355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0FCC81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25450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94C79B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BA70D5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72202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80787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273D5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76955E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FABCBF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27C6F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2F3AE7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978CA6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93029A" w:rsidRDefault="00C34BB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25FBD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3ACAE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420B4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B7368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9985EB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B3866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ребѐнка,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76536A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6AF9D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E9A326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C8C9A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38115D3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2F311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AB2D1C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93029A" w:rsidRDefault="00C34BB0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13EA3C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возрастосообразных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7777777" w:rsidR="0093029A" w:rsidRDefault="008A76DF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1F1F1"/>
          </w:tcPr>
          <w:p w14:paraId="4BB3031D" w14:textId="77777777" w:rsidR="0093029A" w:rsidRDefault="008A76DF" w:rsidP="008A76DF">
            <w:pPr>
              <w:pStyle w:val="TableParagraph"/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D9D9D9"/>
          </w:tcPr>
          <w:p w14:paraId="2D8B5238" w14:textId="77777777" w:rsidR="0093029A" w:rsidRDefault="008A76DF" w:rsidP="008A76DF">
            <w:pPr>
              <w:pStyle w:val="TableParagraph"/>
              <w:jc w:val="center"/>
            </w:pPr>
            <w:r>
              <w:t>3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3B41B9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93%</w:t>
            </w:r>
          </w:p>
        </w:tc>
        <w:tc>
          <w:tcPr>
            <w:tcW w:w="1137" w:type="dxa"/>
            <w:shd w:val="clear" w:color="auto" w:fill="D9D9D9"/>
          </w:tcPr>
          <w:p w14:paraId="6F9439D6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Нормотипичные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4A7C67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B06CF9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2518790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6B33EC9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709BC">
              <w:rPr>
                <w:sz w:val="20"/>
              </w:rPr>
              <w:t>%</w:t>
            </w: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32267562" w14:textId="77777777" w:rsidR="0093029A" w:rsidRDefault="00C34BB0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14:paraId="0871F0AB" w14:textId="77777777" w:rsidR="0093029A" w:rsidRDefault="0093029A">
      <w:pPr>
        <w:rPr>
          <w:b/>
          <w:sz w:val="20"/>
        </w:rPr>
      </w:pPr>
    </w:p>
    <w:p w14:paraId="162A8F37" w14:textId="77777777" w:rsidR="0093029A" w:rsidRDefault="0093029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93029A" w14:paraId="63B78C46" w14:textId="7777777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77777777" w:rsidR="0093029A" w:rsidRDefault="00C34BB0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77777777" w:rsidR="0093029A" w:rsidRDefault="00C34BB0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77777777" w:rsidR="0093029A" w:rsidRDefault="00C34BB0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14:paraId="33872C34" w14:textId="77777777" w:rsidR="0093029A" w:rsidRDefault="00C34BB0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>
        <w:trPr>
          <w:trHeight w:val="275"/>
        </w:trPr>
        <w:tc>
          <w:tcPr>
            <w:tcW w:w="5211" w:type="dxa"/>
          </w:tcPr>
          <w:p w14:paraId="138D3AEA" w14:textId="77777777" w:rsidR="0093029A" w:rsidRDefault="00C34B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C19E28C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14:paraId="7814EFE5" w14:textId="77777777" w:rsidR="0093029A" w:rsidRDefault="00C34BB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14:paraId="564418A1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0" w:type="dxa"/>
          </w:tcPr>
          <w:p w14:paraId="0D71BCD2" w14:textId="77777777" w:rsidR="0093029A" w:rsidRDefault="00C34BB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34DE4B9B" w14:textId="7777777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14:paraId="25AF33A1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418" w:type="dxa"/>
            <w:shd w:val="clear" w:color="auto" w:fill="F1F1F1"/>
          </w:tcPr>
          <w:p w14:paraId="4D5C78EF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415" w:type="dxa"/>
            <w:shd w:val="clear" w:color="auto" w:fill="D9D9D9"/>
          </w:tcPr>
          <w:p w14:paraId="6F9853AB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5530" w:type="dxa"/>
          </w:tcPr>
          <w:p w14:paraId="41CEC81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D9AA599" w14:textId="77777777">
        <w:trPr>
          <w:trHeight w:val="278"/>
        </w:trPr>
        <w:tc>
          <w:tcPr>
            <w:tcW w:w="5211" w:type="dxa"/>
          </w:tcPr>
          <w:p w14:paraId="4F0756D2" w14:textId="77777777" w:rsidR="0093029A" w:rsidRDefault="00C34BB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14:paraId="679A8423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418" w:type="dxa"/>
            <w:shd w:val="clear" w:color="auto" w:fill="F1F1F1"/>
          </w:tcPr>
          <w:p w14:paraId="2DCC285B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415" w:type="dxa"/>
            <w:shd w:val="clear" w:color="auto" w:fill="D9D9D9"/>
          </w:tcPr>
          <w:p w14:paraId="0C34E54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  <w:tc>
          <w:tcPr>
            <w:tcW w:w="5530" w:type="dxa"/>
          </w:tcPr>
          <w:p w14:paraId="644CB3C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99CA8FF" w14:textId="77777777">
        <w:trPr>
          <w:trHeight w:val="275"/>
        </w:trPr>
        <w:tc>
          <w:tcPr>
            <w:tcW w:w="5211" w:type="dxa"/>
          </w:tcPr>
          <w:p w14:paraId="60CFCE8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14:paraId="1F32D2E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7BD1DB2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415" w:type="dxa"/>
            <w:shd w:val="clear" w:color="auto" w:fill="D9D9D9"/>
          </w:tcPr>
          <w:p w14:paraId="3CD1754F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  <w:tc>
          <w:tcPr>
            <w:tcW w:w="5530" w:type="dxa"/>
          </w:tcPr>
          <w:p w14:paraId="4A8E213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7B22AC49" w14:textId="77777777">
        <w:trPr>
          <w:trHeight w:val="827"/>
        </w:trPr>
        <w:tc>
          <w:tcPr>
            <w:tcW w:w="5211" w:type="dxa"/>
          </w:tcPr>
          <w:p w14:paraId="1A0C281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14:paraId="75A1DFE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5E183028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90,9%</w:t>
            </w:r>
          </w:p>
        </w:tc>
        <w:tc>
          <w:tcPr>
            <w:tcW w:w="1415" w:type="dxa"/>
            <w:shd w:val="clear" w:color="auto" w:fill="D9D9D9"/>
          </w:tcPr>
          <w:p w14:paraId="60FC5D0C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9,1%</w:t>
            </w:r>
          </w:p>
        </w:tc>
        <w:tc>
          <w:tcPr>
            <w:tcW w:w="5530" w:type="dxa"/>
          </w:tcPr>
          <w:p w14:paraId="4C8A927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E345DA6" w14:textId="77777777">
        <w:trPr>
          <w:trHeight w:val="551"/>
        </w:trPr>
        <w:tc>
          <w:tcPr>
            <w:tcW w:w="5211" w:type="dxa"/>
          </w:tcPr>
          <w:p w14:paraId="7C38556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49E2DB35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1F005407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415" w:type="dxa"/>
            <w:shd w:val="clear" w:color="auto" w:fill="D9D9D9"/>
          </w:tcPr>
          <w:p w14:paraId="6AA446DD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5530" w:type="dxa"/>
          </w:tcPr>
          <w:p w14:paraId="3B3F80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747BFC1" w14:textId="7777777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14:paraId="3ECDD1CD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3,2%</w:t>
            </w:r>
          </w:p>
        </w:tc>
        <w:tc>
          <w:tcPr>
            <w:tcW w:w="1418" w:type="dxa"/>
            <w:shd w:val="clear" w:color="auto" w:fill="F1F1F1"/>
          </w:tcPr>
          <w:p w14:paraId="78F68813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74,89%</w:t>
            </w:r>
          </w:p>
        </w:tc>
        <w:tc>
          <w:tcPr>
            <w:tcW w:w="1415" w:type="dxa"/>
            <w:shd w:val="clear" w:color="auto" w:fill="D9D9D9"/>
          </w:tcPr>
          <w:p w14:paraId="24CF429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21,91%</w:t>
            </w:r>
          </w:p>
        </w:tc>
        <w:tc>
          <w:tcPr>
            <w:tcW w:w="5530" w:type="dxa"/>
          </w:tcPr>
          <w:p w14:paraId="3E3AF7F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1694471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1777666" w14:textId="580C1C77" w:rsidR="0093029A" w:rsidRDefault="00C34BB0"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lastRenderedPageBreak/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 w:rsidR="007E1603">
        <w:rPr>
          <w:sz w:val="24"/>
          <w:u w:val="single"/>
        </w:rPr>
        <w:t>Основная образовательная программа МБДОУ детский сад №56 «Теремок» требует изменени</w:t>
      </w:r>
      <w:r w:rsidR="004A7C67">
        <w:rPr>
          <w:sz w:val="24"/>
          <w:u w:val="single"/>
        </w:rPr>
        <w:t>я</w:t>
      </w:r>
      <w:r w:rsidR="007E1603">
        <w:rPr>
          <w:sz w:val="24"/>
          <w:u w:val="single"/>
        </w:rPr>
        <w:t xml:space="preserve"> и доработки в соответствии с ФОП</w:t>
      </w:r>
      <w:r w:rsidR="004A7C67">
        <w:rPr>
          <w:sz w:val="24"/>
          <w:u w:val="single"/>
        </w:rPr>
        <w:t xml:space="preserve"> ДО</w:t>
      </w:r>
      <w:r>
        <w:rPr>
          <w:sz w:val="24"/>
          <w:u w:val="single"/>
        </w:rPr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029A"/>
    <w:rsid w:val="0000489A"/>
    <w:rsid w:val="00030326"/>
    <w:rsid w:val="00052546"/>
    <w:rsid w:val="000E53C4"/>
    <w:rsid w:val="00186AA5"/>
    <w:rsid w:val="00193262"/>
    <w:rsid w:val="001B680F"/>
    <w:rsid w:val="001C0FEB"/>
    <w:rsid w:val="001E48C1"/>
    <w:rsid w:val="00207662"/>
    <w:rsid w:val="00226321"/>
    <w:rsid w:val="002C3FC9"/>
    <w:rsid w:val="003E6FA5"/>
    <w:rsid w:val="003F5DC6"/>
    <w:rsid w:val="00477A9D"/>
    <w:rsid w:val="004A7C67"/>
    <w:rsid w:val="004E55F1"/>
    <w:rsid w:val="00763CEA"/>
    <w:rsid w:val="007D09FC"/>
    <w:rsid w:val="007E1603"/>
    <w:rsid w:val="007F4C00"/>
    <w:rsid w:val="00894DFE"/>
    <w:rsid w:val="008A76DF"/>
    <w:rsid w:val="0093029A"/>
    <w:rsid w:val="009C066F"/>
    <w:rsid w:val="00A1571E"/>
    <w:rsid w:val="00A552EB"/>
    <w:rsid w:val="00BB0A71"/>
    <w:rsid w:val="00C34BB0"/>
    <w:rsid w:val="00C410B8"/>
    <w:rsid w:val="00C67818"/>
    <w:rsid w:val="00C8363B"/>
    <w:rsid w:val="00D709BC"/>
    <w:rsid w:val="00DC6BF6"/>
    <w:rsid w:val="00E6097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492DC48B-2C09-4148-9D6D-EB678CA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BD9F-C099-4A84-8B40-AE608631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52</Pages>
  <Words>18469</Words>
  <Characters>105277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Мультимедия_Теремок</cp:lastModifiedBy>
  <cp:revision>18</cp:revision>
  <dcterms:created xsi:type="dcterms:W3CDTF">2023-05-05T02:26:00Z</dcterms:created>
  <dcterms:modified xsi:type="dcterms:W3CDTF">2023-05-11T09:04:00Z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