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F3" w:rsidRDefault="00146909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7"/>
        <w:gridCol w:w="2637"/>
        <w:gridCol w:w="4329"/>
        <w:gridCol w:w="2374"/>
        <w:gridCol w:w="2513"/>
      </w:tblGrid>
      <w:tr w:rsidR="001555A9" w:rsidTr="0040322E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1555A9" w:rsidRPr="001555A9" w:rsidRDefault="005D74FF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Жаргаловна</w:t>
            </w:r>
            <w:proofErr w:type="spellEnd"/>
          </w:p>
        </w:tc>
      </w:tr>
      <w:tr w:rsidR="001555A9" w:rsidTr="001877E9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1555A9" w:rsidTr="00025ECB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№56 «Теремок»</w:t>
            </w:r>
          </w:p>
        </w:tc>
      </w:tr>
      <w:tr w:rsidR="001555A9" w:rsidTr="0046277F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231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</w:t>
            </w:r>
            <w:r w:rsidR="005D74FF">
              <w:rPr>
                <w:rFonts w:ascii="Times New Roman" w:hAnsi="Times New Roman" w:cs="Times New Roman"/>
                <w:b/>
                <w:sz w:val="24"/>
                <w:szCs w:val="24"/>
              </w:rPr>
              <w:t>стаж 14</w:t>
            </w:r>
            <w:r w:rsidR="0023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82EF9" w:rsidTr="001555A9"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E82EF9" w:rsidTr="001555A9"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2EF9" w:rsidTr="001555A9">
        <w:tc>
          <w:tcPr>
            <w:tcW w:w="2912" w:type="dxa"/>
          </w:tcPr>
          <w:p w:rsidR="005D74FF" w:rsidRPr="003153C8" w:rsidRDefault="005D74FF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3C8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парциальной программы по </w:t>
            </w:r>
            <w:r w:rsidR="00DD4D85">
              <w:rPr>
                <w:rFonts w:ascii="Times New Roman" w:hAnsi="Times New Roman" w:cs="Times New Roman"/>
                <w:sz w:val="24"/>
                <w:szCs w:val="24"/>
              </w:rPr>
              <w:t>развитию связной речи дошкольников старшего возраста</w:t>
            </w:r>
          </w:p>
        </w:tc>
        <w:tc>
          <w:tcPr>
            <w:tcW w:w="2912" w:type="dxa"/>
          </w:tcPr>
          <w:p w:rsidR="005D74FF" w:rsidRDefault="005D74FF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</w:t>
            </w:r>
            <w:r w:rsidR="00DD4D85">
              <w:rPr>
                <w:rFonts w:ascii="Times New Roman" w:hAnsi="Times New Roman" w:cs="Times New Roman"/>
                <w:sz w:val="24"/>
                <w:szCs w:val="24"/>
              </w:rPr>
              <w:t>существующие парциальные программы по развитию связной речи дошкольников старшего возраста</w:t>
            </w:r>
          </w:p>
          <w:p w:rsidR="005D74FF" w:rsidRDefault="00DD4D85" w:rsidP="00DD4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4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4AD4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роектировать 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разработки </w:t>
            </w:r>
            <w:r w:rsidR="006B4AD4"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внедрения в образовательный процесс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парциальн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4D85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связной речи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возраста</w:t>
            </w:r>
          </w:p>
          <w:p w:rsidR="00DD4D85" w:rsidRPr="003153C8" w:rsidRDefault="00DD4D85" w:rsidP="00DD4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2.Разработать </w:t>
            </w:r>
            <w:r w:rsidRPr="00DD4D85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парциальную программу по развитию связной речи </w:t>
            </w:r>
            <w:r w:rsidRPr="00DD4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возраста</w:t>
            </w:r>
          </w:p>
        </w:tc>
        <w:tc>
          <w:tcPr>
            <w:tcW w:w="2912" w:type="dxa"/>
          </w:tcPr>
          <w:p w:rsidR="00A92A45" w:rsidRDefault="005D74FF" w:rsidP="00A9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1.Изучение </w:t>
            </w:r>
            <w:r w:rsidR="00A92A45">
              <w:rPr>
                <w:rFonts w:ascii="Times New Roman" w:hAnsi="Times New Roman" w:cs="Times New Roman"/>
                <w:sz w:val="24"/>
                <w:szCs w:val="24"/>
              </w:rPr>
              <w:t xml:space="preserve">и ознакомление с парциальными программами по развитию связной речи дошкольников </w:t>
            </w:r>
            <w:proofErr w:type="gramStart"/>
            <w:r w:rsidR="00A92A4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92A45">
              <w:rPr>
                <w:rFonts w:ascii="Times New Roman" w:hAnsi="Times New Roman" w:cs="Times New Roman"/>
                <w:sz w:val="24"/>
                <w:szCs w:val="24"/>
              </w:rPr>
              <w:t xml:space="preserve">ресурсов 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>(перечень)</w:t>
            </w:r>
          </w:p>
          <w:p w:rsidR="00A92A45" w:rsidRDefault="00E82EF9" w:rsidP="00A9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C4DA2" w:rsidRPr="00EC75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https://xn--1-7sblbd6eg.xn--p1ai/files/parcional_progi_texnologiay.pdf</w:t>
              </w:r>
            </w:hyperlink>
          </w:p>
          <w:p w:rsidR="005D74FF" w:rsidRDefault="005D74FF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Ознакомится с методикой проектирования </w:t>
            </w:r>
            <w:r w:rsidR="00EC4DA2" w:rsidRPr="00EC4DA2">
              <w:rPr>
                <w:rFonts w:ascii="Times New Roman" w:hAnsi="Times New Roman" w:cs="Times New Roman"/>
                <w:sz w:val="24"/>
                <w:szCs w:val="24"/>
              </w:rPr>
              <w:t>парциальной программы по развитию связной речи дошкольников старшего возраста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EC4DA2" w:rsidRPr="00EC75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http://sp-journal.ru/article/3055</w:t>
              </w:r>
            </w:hyperlink>
          </w:p>
          <w:p w:rsidR="005D74FF" w:rsidRDefault="005D74FF" w:rsidP="0031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Спроектировать 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разработки </w:t>
            </w:r>
            <w:r w:rsidR="006B4AD4"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внедрения 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парциальной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DA2" w:rsidRPr="00EC4DA2">
              <w:rPr>
                <w:rFonts w:ascii="Times New Roman" w:hAnsi="Times New Roman" w:cs="Times New Roman"/>
                <w:sz w:val="24"/>
                <w:szCs w:val="24"/>
              </w:rPr>
              <w:t>по развитию связной речи дошкольников старшего возраста</w:t>
            </w:r>
          </w:p>
          <w:p w:rsidR="0031794A" w:rsidRPr="00FB4B44" w:rsidRDefault="0031794A" w:rsidP="0031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31794A">
              <w:rPr>
                <w:rFonts w:ascii="Times New Roman" w:hAnsi="Times New Roman" w:cs="Times New Roman"/>
                <w:sz w:val="24"/>
                <w:szCs w:val="24"/>
              </w:rPr>
              <w:t>Разработать парциальную программу по развитию связной речи дошкольников старшего возраста</w:t>
            </w:r>
          </w:p>
        </w:tc>
        <w:tc>
          <w:tcPr>
            <w:tcW w:w="2912" w:type="dxa"/>
          </w:tcPr>
          <w:p w:rsidR="005D74FF" w:rsidRDefault="00E82EF9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25.04-15.05.2022</w:t>
            </w:r>
          </w:p>
          <w:p w:rsidR="00E82EF9" w:rsidRDefault="00E82EF9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22.05.2022</w:t>
            </w:r>
          </w:p>
          <w:p w:rsidR="00E82EF9" w:rsidRDefault="00E82EF9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23.05. - 31.05.2022</w:t>
            </w:r>
          </w:p>
          <w:p w:rsidR="00E82EF9" w:rsidRPr="00E82EF9" w:rsidRDefault="00E82EF9" w:rsidP="00E8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01.06. – 28.08.2022</w:t>
            </w:r>
          </w:p>
        </w:tc>
        <w:tc>
          <w:tcPr>
            <w:tcW w:w="2912" w:type="dxa"/>
          </w:tcPr>
          <w:p w:rsidR="005D74FF" w:rsidRPr="003153C8" w:rsidRDefault="00E82EF9" w:rsidP="00E8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29.08.2022 презентация парциальной</w:t>
            </w:r>
            <w:r w:rsidR="006315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31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5DB" w:rsidRPr="006315DB">
              <w:rPr>
                <w:rFonts w:ascii="Times New Roman" w:hAnsi="Times New Roman" w:cs="Times New Roman"/>
                <w:sz w:val="24"/>
                <w:szCs w:val="24"/>
              </w:rPr>
              <w:t>по развитию связной речи дошкольников старшего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педагогической мастерской МБДОУ детский сад №56 «Теремок»</w:t>
            </w:r>
            <w:bookmarkStart w:id="0" w:name="_GoBack"/>
            <w:bookmarkEnd w:id="0"/>
          </w:p>
        </w:tc>
      </w:tr>
    </w:tbl>
    <w:p w:rsidR="00146909" w:rsidRDefault="0014690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55A9" w:rsidSect="001469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0212A"/>
    <w:multiLevelType w:val="hybridMultilevel"/>
    <w:tmpl w:val="64F8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AD"/>
    <w:rsid w:val="0010229B"/>
    <w:rsid w:val="00146909"/>
    <w:rsid w:val="001555A9"/>
    <w:rsid w:val="00231C71"/>
    <w:rsid w:val="00286481"/>
    <w:rsid w:val="0031794A"/>
    <w:rsid w:val="0042077D"/>
    <w:rsid w:val="005517FC"/>
    <w:rsid w:val="005D74FF"/>
    <w:rsid w:val="006315DB"/>
    <w:rsid w:val="00632331"/>
    <w:rsid w:val="006B4AD4"/>
    <w:rsid w:val="009746B2"/>
    <w:rsid w:val="009812AD"/>
    <w:rsid w:val="00A92A45"/>
    <w:rsid w:val="00B41FD6"/>
    <w:rsid w:val="00BF2922"/>
    <w:rsid w:val="00BF3540"/>
    <w:rsid w:val="00DD4D85"/>
    <w:rsid w:val="00E365F3"/>
    <w:rsid w:val="00E82EF9"/>
    <w:rsid w:val="00EC4DA2"/>
    <w:rsid w:val="00F75A64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D486"/>
  <w15:chartTrackingRefBased/>
  <w15:docId w15:val="{65DC7AEA-7DF2-44A1-9887-DD0B2910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F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2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-journal.ru/article/3055" TargetMode="External"/><Relationship Id="rId5" Type="http://schemas.openxmlformats.org/officeDocument/2006/relationships/hyperlink" Target="https://xn--1-7sblbd6eg.xn--p1ai/files/parcional_progi_texnologia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18</cp:revision>
  <dcterms:created xsi:type="dcterms:W3CDTF">2022-04-13T08:41:00Z</dcterms:created>
  <dcterms:modified xsi:type="dcterms:W3CDTF">2022-04-22T04:07:00Z</dcterms:modified>
</cp:coreProperties>
</file>