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E413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sz w:val="28"/>
          <w:szCs w:val="28"/>
        </w:rPr>
        <w:t>Лэпбук "Зима".</w:t>
      </w:r>
    </w:p>
    <w:p w14:paraId="60448637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F7533D">
        <w:rPr>
          <w:rFonts w:ascii="Times New Roman" w:hAnsi="Times New Roman" w:cs="Times New Roman"/>
          <w:sz w:val="28"/>
          <w:szCs w:val="28"/>
        </w:rPr>
        <w:t> данная методическая разработка предназначена для детей 5-7 лет.</w:t>
      </w:r>
    </w:p>
    <w:p w14:paraId="3CF1B8D2" w14:textId="7A63F836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 </w:t>
      </w:r>
      <w:r w:rsidRPr="00F7533D">
        <w:rPr>
          <w:rFonts w:ascii="Times New Roman" w:hAnsi="Times New Roman" w:cs="Times New Roman"/>
          <w:b/>
          <w:bCs/>
          <w:sz w:val="28"/>
          <w:szCs w:val="28"/>
        </w:rPr>
        <w:t>Цель лэпбука «Зима»:</w:t>
      </w:r>
      <w:r w:rsidRPr="00F7533D">
        <w:rPr>
          <w:rFonts w:ascii="Times New Roman" w:hAnsi="Times New Roman" w:cs="Times New Roman"/>
          <w:sz w:val="28"/>
          <w:szCs w:val="28"/>
        </w:rPr>
        <w:t> закрепить в режимных моментах и в игровой деятельности знания детей о времени года зима.</w:t>
      </w:r>
    </w:p>
    <w:p w14:paraId="204C1BE5" w14:textId="7C2288FC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  <w:r w:rsidRPr="00F7533D">
        <w:rPr>
          <w:rFonts w:ascii="Times New Roman" w:hAnsi="Times New Roman" w:cs="Times New Roman"/>
          <w:sz w:val="28"/>
          <w:szCs w:val="28"/>
        </w:rPr>
        <w:t> Дидактическое пособие лэпбук «Зима» . На страницах папки имеются различные кармашки, карточки, в которых собрана информация по теме.</w:t>
      </w:r>
    </w:p>
    <w:p w14:paraId="22D6DE3C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sz w:val="28"/>
          <w:szCs w:val="28"/>
        </w:rPr>
        <w:t>Задачи :</w:t>
      </w:r>
    </w:p>
    <w:p w14:paraId="2818668F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14:paraId="4B234FB8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Систематизировать знания детей о признаках зимы, зимних забавах.</w:t>
      </w:r>
    </w:p>
    <w:p w14:paraId="24B62288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Расширить и закрепить знания детей о диких животных и птицах в зимний период.</w:t>
      </w:r>
    </w:p>
    <w:p w14:paraId="7A578954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Формировать умения детей  составлять описательные рассказы по картинам с зимней тематикой.</w:t>
      </w:r>
    </w:p>
    <w:p w14:paraId="250D79CD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14:paraId="11066D77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Развивать у детей познавательную активность.</w:t>
      </w:r>
    </w:p>
    <w:p w14:paraId="3EA2265A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Развивать связную речь у детей.</w:t>
      </w:r>
    </w:p>
    <w:p w14:paraId="6DA62668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14:paraId="1A1C4A36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Способствовать развитию памяти, мышления через игры и упражнения.</w:t>
      </w:r>
    </w:p>
    <w:p w14:paraId="4A57B8C8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14:paraId="2258AF38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Воспитывать у детей умение работать в коллективе и  доброжелательность к сверстникам.</w:t>
      </w:r>
    </w:p>
    <w:p w14:paraId="3F46B3A9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Формировать умение видеть и чувствовать красоту природы, восхищаться ею.</w:t>
      </w:r>
    </w:p>
    <w:p w14:paraId="16673CB4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к живой и неживой природе в зимний период.</w:t>
      </w:r>
    </w:p>
    <w:p w14:paraId="119084DC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использования лэпбука:</w:t>
      </w:r>
    </w:p>
    <w:p w14:paraId="704599A0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- быстрая усваиваемость материала;</w:t>
      </w:r>
    </w:p>
    <w:p w14:paraId="392387AF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- проявление повышенного интереса у детей к содержанию;</w:t>
      </w:r>
    </w:p>
    <w:p w14:paraId="6BF31D72" w14:textId="53EE1352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- проявление самостоятельности детей при работе с лэпбуком; </w:t>
      </w:r>
    </w:p>
    <w:p w14:paraId="498BBA57" w14:textId="49E319A0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В учебное пособие входят кармашки:</w:t>
      </w:r>
    </w:p>
    <w:p w14:paraId="10788914" w14:textId="41188F61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F7533D">
        <w:rPr>
          <w:rFonts w:ascii="Times New Roman" w:hAnsi="Times New Roman" w:cs="Times New Roman"/>
          <w:sz w:val="28"/>
          <w:szCs w:val="28"/>
        </w:rPr>
        <w:t>.Загадки про зиму</w:t>
      </w:r>
    </w:p>
    <w:p w14:paraId="7B2F8633" w14:textId="00469E5C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2.</w:t>
      </w:r>
      <w:r w:rsidRPr="00F7533D">
        <w:rPr>
          <w:rFonts w:ascii="Times New Roman" w:hAnsi="Times New Roman" w:cs="Times New Roman"/>
          <w:sz w:val="28"/>
          <w:szCs w:val="28"/>
        </w:rPr>
        <w:t xml:space="preserve"> Стихи про зиму</w:t>
      </w:r>
    </w:p>
    <w:p w14:paraId="69CC5950" w14:textId="53483AF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3</w:t>
      </w:r>
      <w:r w:rsidRPr="00F7533D">
        <w:rPr>
          <w:rFonts w:ascii="Times New Roman" w:hAnsi="Times New Roman" w:cs="Times New Roman"/>
          <w:sz w:val="28"/>
          <w:szCs w:val="28"/>
        </w:rPr>
        <w:t>.Зимние виды спорта</w:t>
      </w:r>
    </w:p>
    <w:p w14:paraId="5F8B4AEC" w14:textId="60CBF7BE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4</w:t>
      </w:r>
      <w:r w:rsidRPr="00F7533D">
        <w:rPr>
          <w:rFonts w:ascii="Times New Roman" w:hAnsi="Times New Roman" w:cs="Times New Roman"/>
          <w:sz w:val="28"/>
          <w:szCs w:val="28"/>
        </w:rPr>
        <w:t>.Признаки зимы</w:t>
      </w:r>
    </w:p>
    <w:p w14:paraId="7DC6190C" w14:textId="6BC07EBE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5</w:t>
      </w:r>
      <w:r w:rsidRPr="00F7533D">
        <w:rPr>
          <w:rFonts w:ascii="Times New Roman" w:hAnsi="Times New Roman" w:cs="Times New Roman"/>
          <w:sz w:val="28"/>
          <w:szCs w:val="28"/>
        </w:rPr>
        <w:t>.Приметы зимних праздников</w:t>
      </w:r>
    </w:p>
    <w:p w14:paraId="47004322" w14:textId="5B567AC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6</w:t>
      </w:r>
      <w:r w:rsidRPr="00F7533D">
        <w:rPr>
          <w:rFonts w:ascii="Times New Roman" w:hAnsi="Times New Roman" w:cs="Times New Roman"/>
          <w:sz w:val="28"/>
          <w:szCs w:val="28"/>
        </w:rPr>
        <w:t>.Зимующие птицы</w:t>
      </w:r>
    </w:p>
    <w:p w14:paraId="701C41EC" w14:textId="322929A3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7.Зимующие птицы</w:t>
      </w:r>
    </w:p>
    <w:p w14:paraId="0719DB05" w14:textId="29FB0C85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>8</w:t>
      </w:r>
      <w:r w:rsidRPr="00F7533D">
        <w:rPr>
          <w:rFonts w:ascii="Times New Roman" w:hAnsi="Times New Roman" w:cs="Times New Roman"/>
          <w:sz w:val="28"/>
          <w:szCs w:val="28"/>
        </w:rPr>
        <w:t>.Зимние явления природы</w:t>
      </w:r>
    </w:p>
    <w:p w14:paraId="05F41208" w14:textId="3862BB2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7E554E">
        <w:rPr>
          <w:rFonts w:ascii="Times New Roman" w:hAnsi="Times New Roman" w:cs="Times New Roman"/>
          <w:sz w:val="28"/>
          <w:szCs w:val="28"/>
        </w:rPr>
        <w:t xml:space="preserve">9. Найди отличия </w:t>
      </w:r>
    </w:p>
    <w:p w14:paraId="3226A9B9" w14:textId="7343442A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1</w:t>
      </w:r>
      <w:r w:rsidRPr="007E554E">
        <w:rPr>
          <w:rFonts w:ascii="Times New Roman" w:hAnsi="Times New Roman" w:cs="Times New Roman"/>
          <w:sz w:val="28"/>
          <w:szCs w:val="28"/>
        </w:rPr>
        <w:t>0.</w:t>
      </w:r>
      <w:r w:rsidR="007E554E" w:rsidRPr="007E554E">
        <w:rPr>
          <w:rFonts w:ascii="Times New Roman" w:hAnsi="Times New Roman" w:cs="Times New Roman"/>
          <w:sz w:val="28"/>
          <w:szCs w:val="28"/>
        </w:rPr>
        <w:t>Лабиринт</w:t>
      </w:r>
    </w:p>
    <w:p w14:paraId="3EA5FD41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Лэпбук помогает ребенку самостоятельно закрепить материал. Подходит для занятий в группах. Развивает творческие способности и коммуникативные навыки.</w:t>
      </w:r>
    </w:p>
    <w:p w14:paraId="00F188D9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Развивает креативность , творческое мышление,  речь. Помогает разнообразить занятия, совместную деятельность со взрослым а так же для самостоятельной деятельности. Лэпбук – активизирует у детей интерес к познавательной деятельности. Появляется возможность проявить себя каждому ребёнку! Помогает детям лучше понять и запомнить информацию (особенно, если ребёнок визуал). Лэпбук позволяет сохранить собранный материал. Это просто интересное и творческое занятие !</w:t>
      </w:r>
    </w:p>
    <w:p w14:paraId="4D1BA554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14:paraId="38A25FB5" w14:textId="66DD0013" w:rsid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Реализация данной методической разработки помогает расширить кругозор детей, закрепить и обобщить знания по теме "Зима". Методическое пособие Лэпбук «Зима» я рекомендовала бы использовать как для ознакомления с новым, так и для закрепления материала по пройденной теме в режимных моментах. Потому что лэпбук – это не просто метод, помогающий закрепить и систематизировать полученные знания, это  полет фантазий, который может дать непредсказуемые результаты, это исследование, которое, однажды начавшись, будет продолжаться всю жизнь. Задача каждого педагога лишь придавать детям уверенность в своих силах и правильно мотивировать на открытие новых горизонтов.</w:t>
      </w:r>
    </w:p>
    <w:p w14:paraId="4758D9B4" w14:textId="36A4B172" w:rsidR="009E49CA" w:rsidRDefault="009E49CA" w:rsidP="00F7533D">
      <w:pPr>
        <w:rPr>
          <w:rFonts w:ascii="Times New Roman" w:hAnsi="Times New Roman" w:cs="Times New Roman"/>
          <w:sz w:val="28"/>
          <w:szCs w:val="28"/>
        </w:rPr>
      </w:pPr>
    </w:p>
    <w:p w14:paraId="67384132" w14:textId="198CC2C3" w:rsidR="009E49CA" w:rsidRPr="00F7533D" w:rsidRDefault="009E49CA" w:rsidP="00F753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64EB77" wp14:editId="7FAFE262">
            <wp:extent cx="5940425" cy="44564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AA06F4" wp14:editId="12D473FE">
            <wp:extent cx="5940425" cy="4456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D9867F" wp14:editId="3D25E95A">
            <wp:extent cx="5940425" cy="44564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99765" wp14:editId="6469B730">
            <wp:extent cx="5940425" cy="4456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E800A" w14:textId="77777777" w:rsidR="00F7533D" w:rsidRPr="00F7533D" w:rsidRDefault="00F7533D" w:rsidP="00F7533D">
      <w:pPr>
        <w:rPr>
          <w:rFonts w:ascii="Times New Roman" w:hAnsi="Times New Roman" w:cs="Times New Roman"/>
          <w:sz w:val="28"/>
          <w:szCs w:val="28"/>
        </w:rPr>
      </w:pPr>
      <w:r w:rsidRPr="00F7533D">
        <w:rPr>
          <w:rFonts w:ascii="Times New Roman" w:hAnsi="Times New Roman" w:cs="Times New Roman"/>
          <w:sz w:val="28"/>
          <w:szCs w:val="28"/>
        </w:rPr>
        <w:t> </w:t>
      </w:r>
    </w:p>
    <w:p w14:paraId="0457621F" w14:textId="77777777" w:rsidR="00BE2BAC" w:rsidRPr="007E554E" w:rsidRDefault="00BE2BAC">
      <w:pPr>
        <w:rPr>
          <w:rFonts w:ascii="Times New Roman" w:hAnsi="Times New Roman" w:cs="Times New Roman"/>
          <w:sz w:val="28"/>
          <w:szCs w:val="28"/>
        </w:rPr>
      </w:pPr>
    </w:p>
    <w:sectPr w:rsidR="00BE2BAC" w:rsidRPr="007E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93"/>
    <w:rsid w:val="005B0C93"/>
    <w:rsid w:val="007E554E"/>
    <w:rsid w:val="009E49CA"/>
    <w:rsid w:val="00BE2BAC"/>
    <w:rsid w:val="00F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6853"/>
  <w15:chartTrackingRefBased/>
  <w15:docId w15:val="{F8C8E6FD-32B0-4A43-B2CE-2A48B5D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2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Теремок56_3</dc:creator>
  <cp:keywords/>
  <dc:description/>
  <cp:lastModifiedBy>Теремок56_3</cp:lastModifiedBy>
  <cp:revision>3</cp:revision>
  <dcterms:created xsi:type="dcterms:W3CDTF">2021-12-01T03:18:00Z</dcterms:created>
  <dcterms:modified xsi:type="dcterms:W3CDTF">2021-12-02T08:33:00Z</dcterms:modified>
</cp:coreProperties>
</file>